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6C5F" w14:textId="3829D3A4" w:rsidR="00C21A86" w:rsidRDefault="00382293">
      <w:r>
        <w:t>Art by Alina – a series of one-time classes with our friend Alina</w:t>
      </w:r>
    </w:p>
    <w:p w14:paraId="37A8FACB" w14:textId="62A66192" w:rsidR="00382293" w:rsidRDefault="00382293">
      <w:pPr>
        <w:rPr>
          <w:rFonts w:ascii="Calibri" w:hAnsi="Calibri" w:cs="Calibri"/>
          <w:color w:val="000000"/>
          <w:shd w:val="clear" w:color="auto" w:fill="FFFFFF"/>
        </w:rPr>
      </w:pPr>
      <w:r>
        <w:rPr>
          <w:rStyle w:val="highlight"/>
          <w:rFonts w:ascii="Calibri" w:hAnsi="Calibri" w:cs="Calibri"/>
          <w:color w:val="000000"/>
          <w:shd w:val="clear" w:color="auto" w:fill="FFEE94"/>
        </w:rPr>
        <w:t>Alina</w:t>
      </w:r>
      <w:r>
        <w:rPr>
          <w:rFonts w:ascii="Calibri" w:hAnsi="Calibri" w:cs="Calibri"/>
          <w:color w:val="000000"/>
          <w:shd w:val="clear" w:color="auto" w:fill="FFFFFF"/>
        </w:rPr>
        <w:t> Zalucki is an active artist and public school art teacher. She studied Studio Art and Psychology at Wellesley College and also spent a semester abroad at Goldsmiths, University of London. Her favorite medium to use is alcohol-based markers but her favorite project to create is pawdorable acrylic pet portraits! When she isn't working on her art she can be found cuddling with her dog, Rory, or enjoying the summer weather at Revere Beach. </w:t>
      </w:r>
    </w:p>
    <w:p w14:paraId="23FA006C" w14:textId="48EEF5AB" w:rsidR="00382293" w:rsidRDefault="00382293">
      <w:pPr>
        <w:rPr>
          <w:rFonts w:ascii="Calibri" w:hAnsi="Calibri" w:cs="Calibri"/>
          <w:color w:val="000000"/>
          <w:shd w:val="clear" w:color="auto" w:fill="FFFFFF"/>
        </w:rPr>
      </w:pPr>
    </w:p>
    <w:tbl>
      <w:tblPr>
        <w:tblW w:w="0" w:type="dxa"/>
        <w:tblCellMar>
          <w:left w:w="0" w:type="dxa"/>
          <w:right w:w="0" w:type="dxa"/>
        </w:tblCellMar>
        <w:tblLook w:val="04A0" w:firstRow="1" w:lastRow="0" w:firstColumn="1" w:lastColumn="0" w:noHBand="0" w:noVBand="1"/>
      </w:tblPr>
      <w:tblGrid>
        <w:gridCol w:w="900"/>
        <w:gridCol w:w="1053"/>
        <w:gridCol w:w="96"/>
        <w:gridCol w:w="581"/>
        <w:gridCol w:w="6714"/>
      </w:tblGrid>
      <w:tr w:rsidR="003D3869" w:rsidRPr="00382293" w14:paraId="3B794952"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A45F6"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Family Paint Party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ABF24" w14:textId="2322390F"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Satuday 7/</w:t>
            </w:r>
            <w:r>
              <w:rPr>
                <w:rFonts w:ascii="Arial" w:eastAsia="Times New Roman" w:hAnsi="Arial" w:cs="Arial"/>
                <w:sz w:val="20"/>
                <w:szCs w:val="20"/>
              </w:rPr>
              <w:t>13</w:t>
            </w:r>
            <w:r w:rsidRPr="00382293">
              <w:rPr>
                <w:rFonts w:ascii="Arial" w:eastAsia="Times New Roman" w:hAnsi="Arial" w:cs="Arial"/>
                <w:sz w:val="20"/>
                <w:szCs w:val="20"/>
              </w:rPr>
              <w:t xml:space="preserve"> 2-4pm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39A92" w14:textId="72F3C837"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DD2B7" w14:textId="4B80F6C7"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w:t>
            </w:r>
            <w:r w:rsidR="003D3869">
              <w:rPr>
                <w:rFonts w:ascii="Arial" w:eastAsia="Times New Roman" w:hAnsi="Arial" w:cs="Arial"/>
                <w:sz w:val="20"/>
                <w:szCs w:val="20"/>
              </w:rPr>
              <w:t>60</w:t>
            </w:r>
            <w:r w:rsidRPr="00382293">
              <w:rPr>
                <w:rFonts w:ascii="Arial" w:eastAsia="Times New Roman" w:hAnsi="Arial" w:cs="Arial"/>
                <w:sz w:val="20"/>
                <w:szCs w:val="20"/>
              </w:rPr>
              <w:t xml:space="preserve"> per pair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9A419" w14:textId="6FCD6C4B"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Spend quality family time together making an ac</w:t>
            </w:r>
            <w:r>
              <w:rPr>
                <w:rFonts w:ascii="Arial" w:eastAsia="Times New Roman" w:hAnsi="Arial" w:cs="Arial"/>
                <w:sz w:val="20"/>
                <w:szCs w:val="20"/>
              </w:rPr>
              <w:t>r</w:t>
            </w:r>
            <w:r w:rsidRPr="00382293">
              <w:rPr>
                <w:rFonts w:ascii="Arial" w:eastAsia="Times New Roman" w:hAnsi="Arial" w:cs="Arial"/>
                <w:sz w:val="20"/>
                <w:szCs w:val="20"/>
              </w:rPr>
              <w:t>ylic painting! Each adult/child pairing will complete an 8x10" painting together guided by artist, Alina Zalucki. Each child must be accompanied by an adult. Ages 3 and up only please. Wear clothes that you</w:t>
            </w:r>
            <w:r>
              <w:rPr>
                <w:rFonts w:ascii="Arial" w:eastAsia="Times New Roman" w:hAnsi="Arial" w:cs="Arial"/>
                <w:sz w:val="20"/>
                <w:szCs w:val="20"/>
              </w:rPr>
              <w:t xml:space="preserve"> </w:t>
            </w:r>
            <w:r w:rsidRPr="00382293">
              <w:rPr>
                <w:rFonts w:ascii="Arial" w:eastAsia="Times New Roman" w:hAnsi="Arial" w:cs="Arial"/>
                <w:sz w:val="20"/>
                <w:szCs w:val="20"/>
              </w:rPr>
              <w:t>are okay with the possibility of getting paint on.</w:t>
            </w:r>
          </w:p>
        </w:tc>
      </w:tr>
    </w:tbl>
    <w:p w14:paraId="12537113" w14:textId="075C277A" w:rsidR="00382293" w:rsidRDefault="00382293"/>
    <w:tbl>
      <w:tblPr>
        <w:tblW w:w="0" w:type="dxa"/>
        <w:tblCellMar>
          <w:left w:w="0" w:type="dxa"/>
          <w:right w:w="0" w:type="dxa"/>
        </w:tblCellMar>
        <w:tblLook w:val="04A0" w:firstRow="1" w:lastRow="0" w:firstColumn="1" w:lastColumn="0" w:noHBand="0" w:noVBand="1"/>
      </w:tblPr>
      <w:tblGrid>
        <w:gridCol w:w="716"/>
        <w:gridCol w:w="812"/>
        <w:gridCol w:w="96"/>
        <w:gridCol w:w="424"/>
        <w:gridCol w:w="7296"/>
      </w:tblGrid>
      <w:tr w:rsidR="00382293" w:rsidRPr="00382293" w14:paraId="0485B2C8"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61621"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Copic Class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BD7D7" w14:textId="241B97F5"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Wed 7/17 6</w:t>
            </w:r>
            <w:r w:rsidR="003D3869">
              <w:rPr>
                <w:rFonts w:ascii="Arial" w:eastAsia="Times New Roman" w:hAnsi="Arial" w:cs="Arial"/>
                <w:sz w:val="20"/>
                <w:szCs w:val="20"/>
              </w:rPr>
              <w:t>:30</w:t>
            </w:r>
            <w:r w:rsidRPr="00382293">
              <w:rPr>
                <w:rFonts w:ascii="Arial" w:eastAsia="Times New Roman" w:hAnsi="Arial" w:cs="Arial"/>
                <w:sz w:val="20"/>
                <w:szCs w:val="20"/>
              </w:rPr>
              <w:t>-</w:t>
            </w:r>
            <w:r w:rsidR="003D3869">
              <w:rPr>
                <w:rFonts w:ascii="Arial" w:eastAsia="Times New Roman" w:hAnsi="Arial" w:cs="Arial"/>
                <w:sz w:val="20"/>
                <w:szCs w:val="20"/>
              </w:rPr>
              <w:t>9</w:t>
            </w:r>
            <w:r w:rsidRPr="00382293">
              <w:rPr>
                <w:rFonts w:ascii="Arial" w:eastAsia="Times New Roman" w:hAnsi="Arial" w:cs="Arial"/>
                <w:sz w:val="20"/>
                <w:szCs w:val="20"/>
              </w:rPr>
              <w:t>pm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42380" w14:textId="18285DC7"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2E1E1" w14:textId="66644290"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w:t>
            </w:r>
            <w:r w:rsidR="003D3869">
              <w:rPr>
                <w:rFonts w:ascii="Arial" w:eastAsia="Times New Roman" w:hAnsi="Arial" w:cs="Arial"/>
                <w:sz w:val="20"/>
                <w:szCs w:val="20"/>
              </w:rPr>
              <w:t>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062A9" w14:textId="38AF6EF2"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Copic markers gained their popularity through Japanese Manga but can be used in a variety of styles! Artist, Alina Zalucki, will discuss that basic components of the alcohol-based markers, paper choosing, color blending, and mark-making techniques. You will take home your own blendable set of Copic markers and a liner at the end of the workshop.</w:t>
            </w:r>
          </w:p>
        </w:tc>
      </w:tr>
    </w:tbl>
    <w:p w14:paraId="756327C4" w14:textId="3D401E3E" w:rsidR="00382293" w:rsidRDefault="00382293"/>
    <w:tbl>
      <w:tblPr>
        <w:tblW w:w="0" w:type="dxa"/>
        <w:tblCellMar>
          <w:left w:w="0" w:type="dxa"/>
          <w:right w:w="0" w:type="dxa"/>
        </w:tblCellMar>
        <w:tblLook w:val="04A0" w:firstRow="1" w:lastRow="0" w:firstColumn="1" w:lastColumn="0" w:noHBand="0" w:noVBand="1"/>
      </w:tblPr>
      <w:tblGrid>
        <w:gridCol w:w="953"/>
        <w:gridCol w:w="804"/>
        <w:gridCol w:w="96"/>
        <w:gridCol w:w="424"/>
        <w:gridCol w:w="7067"/>
      </w:tblGrid>
      <w:tr w:rsidR="00382293" w:rsidRPr="00382293" w14:paraId="2232804D"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8EE67"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Drawing Values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E9A3F" w14:textId="3335DA9D"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Tues 7/23 6</w:t>
            </w:r>
            <w:r w:rsidR="003D3869">
              <w:rPr>
                <w:rFonts w:ascii="Arial" w:eastAsia="Times New Roman" w:hAnsi="Arial" w:cs="Arial"/>
                <w:sz w:val="20"/>
                <w:szCs w:val="20"/>
              </w:rPr>
              <w:t>:30</w:t>
            </w:r>
            <w:r w:rsidRPr="00382293">
              <w:rPr>
                <w:rFonts w:ascii="Arial" w:eastAsia="Times New Roman" w:hAnsi="Arial" w:cs="Arial"/>
                <w:sz w:val="20"/>
                <w:szCs w:val="20"/>
              </w:rPr>
              <w:t>-</w:t>
            </w:r>
            <w:r w:rsidR="003D3869">
              <w:rPr>
                <w:rFonts w:ascii="Arial" w:eastAsia="Times New Roman" w:hAnsi="Arial" w:cs="Arial"/>
                <w:sz w:val="20"/>
                <w:szCs w:val="20"/>
              </w:rPr>
              <w:t>9</w:t>
            </w:r>
            <w:r w:rsidRPr="00382293">
              <w:rPr>
                <w:rFonts w:ascii="Arial" w:eastAsia="Times New Roman" w:hAnsi="Arial" w:cs="Arial"/>
                <w:sz w:val="20"/>
                <w:szCs w:val="20"/>
              </w:rPr>
              <w:t>pm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0188A" w14:textId="30F67331"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A1BB5" w14:textId="77777777"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5C3BA" w14:textId="78EA8028"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 xml:space="preserve">Ever want to make realistic drawings? It all starts with the ability to create the illusion of 3-dimensional form through values. In this course, artist Alina Zalucki, will teach you how to use a range of graphite pencils as well as different mark-making techniques. You will take home not only a wealth of knowledge but also a brand new set of graphite pencils and a sketchbook! </w:t>
            </w:r>
          </w:p>
        </w:tc>
      </w:tr>
    </w:tbl>
    <w:p w14:paraId="5FD512AE" w14:textId="574380C1" w:rsidR="00382293" w:rsidRDefault="00382293"/>
    <w:tbl>
      <w:tblPr>
        <w:tblW w:w="0" w:type="dxa"/>
        <w:tblCellMar>
          <w:left w:w="0" w:type="dxa"/>
          <w:right w:w="0" w:type="dxa"/>
        </w:tblCellMar>
        <w:tblLook w:val="04A0" w:firstRow="1" w:lastRow="0" w:firstColumn="1" w:lastColumn="0" w:noHBand="0" w:noVBand="1"/>
      </w:tblPr>
      <w:tblGrid>
        <w:gridCol w:w="949"/>
        <w:gridCol w:w="1058"/>
        <w:gridCol w:w="96"/>
        <w:gridCol w:w="424"/>
        <w:gridCol w:w="6817"/>
      </w:tblGrid>
      <w:tr w:rsidR="00382293" w:rsidRPr="00382293" w14:paraId="3E1572B8"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EDB57"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Drawing Layout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16914" w14:textId="7C6B300B"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Monday 7/29 6</w:t>
            </w:r>
            <w:r w:rsidR="003D3869">
              <w:rPr>
                <w:rFonts w:ascii="Arial" w:eastAsia="Times New Roman" w:hAnsi="Arial" w:cs="Arial"/>
                <w:sz w:val="20"/>
                <w:szCs w:val="20"/>
              </w:rPr>
              <w:t>:30</w:t>
            </w:r>
            <w:r w:rsidRPr="00382293">
              <w:rPr>
                <w:rFonts w:ascii="Arial" w:eastAsia="Times New Roman" w:hAnsi="Arial" w:cs="Arial"/>
                <w:sz w:val="20"/>
                <w:szCs w:val="20"/>
              </w:rPr>
              <w:t>-</w:t>
            </w:r>
            <w:r w:rsidR="003D3869">
              <w:rPr>
                <w:rFonts w:ascii="Arial" w:eastAsia="Times New Roman" w:hAnsi="Arial" w:cs="Arial"/>
                <w:sz w:val="20"/>
                <w:szCs w:val="20"/>
              </w:rPr>
              <w:t>9</w:t>
            </w:r>
            <w:r w:rsidRPr="00382293">
              <w:rPr>
                <w:rFonts w:ascii="Arial" w:eastAsia="Times New Roman" w:hAnsi="Arial" w:cs="Arial"/>
                <w:sz w:val="20"/>
                <w:szCs w:val="20"/>
              </w:rPr>
              <w:t>pm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90140" w14:textId="1B0B3BEE"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1DE0C" w14:textId="15C11A61"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w:t>
            </w:r>
            <w:r w:rsidR="009D5E73">
              <w:rPr>
                <w:rFonts w:ascii="Arial" w:eastAsia="Times New Roman" w:hAnsi="Arial" w:cs="Arial"/>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05E7B"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 xml:space="preserve">In this class artists will learn how to set up a work of art with a variety of layout techniques. Artists will also learn how to harness perspective in order to make their images jump off the page! Participants will not only leave feeling more confident in their compostional abilities but also with a new sketchbook, high quality drawing pencil and eraser. </w:t>
            </w:r>
          </w:p>
        </w:tc>
      </w:tr>
    </w:tbl>
    <w:p w14:paraId="53AF60A0" w14:textId="1906D57B" w:rsidR="00382293" w:rsidRDefault="00382293"/>
    <w:tbl>
      <w:tblPr>
        <w:tblW w:w="0" w:type="dxa"/>
        <w:tblCellMar>
          <w:left w:w="0" w:type="dxa"/>
          <w:right w:w="0" w:type="dxa"/>
        </w:tblCellMar>
        <w:tblLook w:val="04A0" w:firstRow="1" w:lastRow="0" w:firstColumn="1" w:lastColumn="0" w:noHBand="0" w:noVBand="1"/>
      </w:tblPr>
      <w:tblGrid>
        <w:gridCol w:w="1312"/>
        <w:gridCol w:w="783"/>
        <w:gridCol w:w="96"/>
        <w:gridCol w:w="424"/>
        <w:gridCol w:w="6729"/>
      </w:tblGrid>
      <w:tr w:rsidR="00382293" w:rsidRPr="00382293" w14:paraId="0281C1A9"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CE5F1"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Drawing Landscapes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E2F5C" w14:textId="5FA2C5A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Wed 7/31 6</w:t>
            </w:r>
            <w:r w:rsidR="003D3869">
              <w:rPr>
                <w:rFonts w:ascii="Arial" w:eastAsia="Times New Roman" w:hAnsi="Arial" w:cs="Arial"/>
                <w:sz w:val="20"/>
                <w:szCs w:val="20"/>
              </w:rPr>
              <w:t>:30</w:t>
            </w:r>
            <w:r w:rsidRPr="00382293">
              <w:rPr>
                <w:rFonts w:ascii="Arial" w:eastAsia="Times New Roman" w:hAnsi="Arial" w:cs="Arial"/>
                <w:sz w:val="20"/>
                <w:szCs w:val="20"/>
              </w:rPr>
              <w:t>-</w:t>
            </w:r>
            <w:r w:rsidR="003D3869">
              <w:rPr>
                <w:rFonts w:ascii="Arial" w:eastAsia="Times New Roman" w:hAnsi="Arial" w:cs="Arial"/>
                <w:sz w:val="20"/>
                <w:szCs w:val="20"/>
              </w:rPr>
              <w:t>9</w:t>
            </w:r>
            <w:r w:rsidRPr="00382293">
              <w:rPr>
                <w:rFonts w:ascii="Arial" w:eastAsia="Times New Roman" w:hAnsi="Arial" w:cs="Arial"/>
                <w:sz w:val="20"/>
                <w:szCs w:val="20"/>
              </w:rPr>
              <w:t>pm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BA9FA" w14:textId="47724276"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48F39" w14:textId="1DC8B7E3"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w:t>
            </w:r>
            <w:r w:rsidR="009D5E73">
              <w:rPr>
                <w:rFonts w:ascii="Arial" w:eastAsia="Times New Roman" w:hAnsi="Arial" w:cs="Arial"/>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74868"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 xml:space="preserve">In this class artists will learn the basic layout of landscapes and how to create a compostion that appeals to the audience. Topics covered will included but not limited to: atmospheric perspective, compostion, texture, and value. Artists will not only leave feeling ready to go out and capture a landscape but also with a new sketchbook, high quality drawing pencil and eraser. </w:t>
            </w:r>
          </w:p>
        </w:tc>
      </w:tr>
    </w:tbl>
    <w:p w14:paraId="3638961E" w14:textId="056C7ED0" w:rsidR="00382293" w:rsidRDefault="00382293"/>
    <w:tbl>
      <w:tblPr>
        <w:tblW w:w="14185" w:type="dxa"/>
        <w:tblCellMar>
          <w:left w:w="0" w:type="dxa"/>
          <w:right w:w="0" w:type="dxa"/>
        </w:tblCellMar>
        <w:tblLook w:val="04A0" w:firstRow="1" w:lastRow="0" w:firstColumn="1" w:lastColumn="0" w:noHBand="0" w:noVBand="1"/>
      </w:tblPr>
      <w:tblGrid>
        <w:gridCol w:w="1175"/>
        <w:gridCol w:w="1197"/>
        <w:gridCol w:w="2502"/>
        <w:gridCol w:w="424"/>
        <w:gridCol w:w="8887"/>
      </w:tblGrid>
      <w:tr w:rsidR="00382293" w:rsidRPr="00382293" w14:paraId="01C20B4B"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3F1B7"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Color Theory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CC036"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Saturday 2-4pm 8/10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6C370" w14:textId="0C37FE90" w:rsidR="00382293" w:rsidRPr="00382293" w:rsidRDefault="00382293" w:rsidP="00382293">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48824" w14:textId="025C0E7F"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w:t>
            </w:r>
            <w:r w:rsidR="009D5E73">
              <w:rPr>
                <w:rFonts w:ascii="Arial" w:eastAsia="Times New Roman" w:hAnsi="Arial" w:cs="Arial"/>
                <w:sz w:val="20"/>
                <w:szCs w:val="20"/>
              </w:rPr>
              <w:t>50</w:t>
            </w:r>
            <w:bookmarkStart w:id="0" w:name="_GoBack"/>
            <w:bookmarkEnd w:id="0"/>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7788A6"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 xml:space="preserve">In this class artists will explore the basics of color theory and how to apply those principles to their own works of art. We will use watercolor pencils to mix colors as well as see how they interact with each other. Students will be able to take home their own set of watercolor brushes and watercolor pad. </w:t>
            </w:r>
          </w:p>
        </w:tc>
      </w:tr>
      <w:tr w:rsidR="00382293" w:rsidRPr="00382293" w14:paraId="60AAD95B" w14:textId="77777777" w:rsidTr="003822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A6322"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Printmaking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9F9FA" w14:textId="58936988"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Saturday 2-</w:t>
            </w:r>
            <w:r w:rsidR="003D3869">
              <w:rPr>
                <w:rFonts w:ascii="Arial" w:eastAsia="Times New Roman" w:hAnsi="Arial" w:cs="Arial"/>
                <w:sz w:val="20"/>
                <w:szCs w:val="20"/>
              </w:rPr>
              <w:t>5</w:t>
            </w:r>
            <w:r w:rsidRPr="00382293">
              <w:rPr>
                <w:rFonts w:ascii="Arial" w:eastAsia="Times New Roman" w:hAnsi="Arial" w:cs="Arial"/>
                <w:sz w:val="20"/>
                <w:szCs w:val="20"/>
              </w:rPr>
              <w:t>pm 8/17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97B182"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Carving tools, rubber blocks, ink, drawing materials, printing paper $32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178DB" w14:textId="77777777" w:rsidR="00382293" w:rsidRPr="00382293" w:rsidRDefault="00382293" w:rsidP="00382293">
            <w:pPr>
              <w:spacing w:after="0" w:line="240" w:lineRule="auto"/>
              <w:jc w:val="right"/>
              <w:rPr>
                <w:rFonts w:ascii="Arial" w:eastAsia="Times New Roman" w:hAnsi="Arial" w:cs="Arial"/>
                <w:sz w:val="20"/>
                <w:szCs w:val="20"/>
              </w:rPr>
            </w:pPr>
            <w:r w:rsidRPr="00382293">
              <w:rPr>
                <w:rFonts w:ascii="Arial" w:eastAsia="Times New Roman" w:hAnsi="Arial" w:cs="Arial"/>
                <w:sz w:val="20"/>
                <w:szCs w:val="20"/>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63EFA" w14:textId="77777777" w:rsidR="00382293" w:rsidRPr="00382293" w:rsidRDefault="00382293" w:rsidP="00382293">
            <w:pPr>
              <w:spacing w:after="0" w:line="240" w:lineRule="auto"/>
              <w:rPr>
                <w:rFonts w:ascii="Arial" w:eastAsia="Times New Roman" w:hAnsi="Arial" w:cs="Arial"/>
                <w:sz w:val="20"/>
                <w:szCs w:val="20"/>
              </w:rPr>
            </w:pPr>
            <w:r w:rsidRPr="00382293">
              <w:rPr>
                <w:rFonts w:ascii="Arial" w:eastAsia="Times New Roman" w:hAnsi="Arial" w:cs="Arial"/>
                <w:sz w:val="20"/>
                <w:szCs w:val="20"/>
              </w:rPr>
              <w:t xml:space="preserve">Explore the hands on art of printmaking. In this three hour workshop, artists will learn proper carving techniques on a Speedy-Carve block, how to ink a block using a brayer, as well as print their art. Students will leave with not only their completed block and prints but also their own set of carving tools, brayer and ink! </w:t>
            </w:r>
          </w:p>
        </w:tc>
      </w:tr>
    </w:tbl>
    <w:p w14:paraId="2E49B227" w14:textId="77777777" w:rsidR="00382293" w:rsidRDefault="00382293"/>
    <w:sectPr w:rsidR="0038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93"/>
    <w:rsid w:val="00382293"/>
    <w:rsid w:val="003D3869"/>
    <w:rsid w:val="009D5E73"/>
    <w:rsid w:val="00C2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73B7"/>
  <w15:chartTrackingRefBased/>
  <w15:docId w15:val="{18EA2D31-9BAB-4E3C-A2F6-D3B468B6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8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3962">
      <w:bodyDiv w:val="1"/>
      <w:marLeft w:val="0"/>
      <w:marRight w:val="0"/>
      <w:marTop w:val="0"/>
      <w:marBottom w:val="0"/>
      <w:divBdr>
        <w:top w:val="none" w:sz="0" w:space="0" w:color="auto"/>
        <w:left w:val="none" w:sz="0" w:space="0" w:color="auto"/>
        <w:bottom w:val="none" w:sz="0" w:space="0" w:color="auto"/>
        <w:right w:val="none" w:sz="0" w:space="0" w:color="auto"/>
      </w:divBdr>
    </w:div>
    <w:div w:id="642389440">
      <w:bodyDiv w:val="1"/>
      <w:marLeft w:val="0"/>
      <w:marRight w:val="0"/>
      <w:marTop w:val="0"/>
      <w:marBottom w:val="0"/>
      <w:divBdr>
        <w:top w:val="none" w:sz="0" w:space="0" w:color="auto"/>
        <w:left w:val="none" w:sz="0" w:space="0" w:color="auto"/>
        <w:bottom w:val="none" w:sz="0" w:space="0" w:color="auto"/>
        <w:right w:val="none" w:sz="0" w:space="0" w:color="auto"/>
      </w:divBdr>
    </w:div>
    <w:div w:id="705495409">
      <w:bodyDiv w:val="1"/>
      <w:marLeft w:val="0"/>
      <w:marRight w:val="0"/>
      <w:marTop w:val="0"/>
      <w:marBottom w:val="0"/>
      <w:divBdr>
        <w:top w:val="none" w:sz="0" w:space="0" w:color="auto"/>
        <w:left w:val="none" w:sz="0" w:space="0" w:color="auto"/>
        <w:bottom w:val="none" w:sz="0" w:space="0" w:color="auto"/>
        <w:right w:val="none" w:sz="0" w:space="0" w:color="auto"/>
      </w:divBdr>
    </w:div>
    <w:div w:id="734353259">
      <w:bodyDiv w:val="1"/>
      <w:marLeft w:val="0"/>
      <w:marRight w:val="0"/>
      <w:marTop w:val="0"/>
      <w:marBottom w:val="0"/>
      <w:divBdr>
        <w:top w:val="none" w:sz="0" w:space="0" w:color="auto"/>
        <w:left w:val="none" w:sz="0" w:space="0" w:color="auto"/>
        <w:bottom w:val="none" w:sz="0" w:space="0" w:color="auto"/>
        <w:right w:val="none" w:sz="0" w:space="0" w:color="auto"/>
      </w:divBdr>
    </w:div>
    <w:div w:id="1203518476">
      <w:bodyDiv w:val="1"/>
      <w:marLeft w:val="0"/>
      <w:marRight w:val="0"/>
      <w:marTop w:val="0"/>
      <w:marBottom w:val="0"/>
      <w:divBdr>
        <w:top w:val="none" w:sz="0" w:space="0" w:color="auto"/>
        <w:left w:val="none" w:sz="0" w:space="0" w:color="auto"/>
        <w:bottom w:val="none" w:sz="0" w:space="0" w:color="auto"/>
        <w:right w:val="none" w:sz="0" w:space="0" w:color="auto"/>
      </w:divBdr>
    </w:div>
    <w:div w:id="2127963153">
      <w:bodyDiv w:val="1"/>
      <w:marLeft w:val="0"/>
      <w:marRight w:val="0"/>
      <w:marTop w:val="0"/>
      <w:marBottom w:val="0"/>
      <w:divBdr>
        <w:top w:val="none" w:sz="0" w:space="0" w:color="auto"/>
        <w:left w:val="none" w:sz="0" w:space="0" w:color="auto"/>
        <w:bottom w:val="none" w:sz="0" w:space="0" w:color="auto"/>
        <w:right w:val="none" w:sz="0" w:space="0" w:color="auto"/>
      </w:divBdr>
    </w:div>
    <w:div w:id="21443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Owayda</dc:creator>
  <cp:keywords/>
  <dc:description/>
  <cp:lastModifiedBy>Suzanne Owayda</cp:lastModifiedBy>
  <cp:revision>3</cp:revision>
  <dcterms:created xsi:type="dcterms:W3CDTF">2019-07-08T18:32:00Z</dcterms:created>
  <dcterms:modified xsi:type="dcterms:W3CDTF">2019-07-08T18:33:00Z</dcterms:modified>
</cp:coreProperties>
</file>